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3E" w:rsidRDefault="005F353E" w:rsidP="005944DD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</w:p>
    <w:p w:rsidR="005944DD" w:rsidRDefault="005944DD" w:rsidP="005944DD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72/2017 REFERENTE AO FORNECIMENTO PARCELADO DE HORTIFRUTIGRANJEIROS (VERDURAS) PARA A CÂMARA DE VEREADORES DE PIRACICABA.</w:t>
      </w:r>
    </w:p>
    <w:p w:rsidR="005944DD" w:rsidRDefault="005944DD" w:rsidP="005944D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5F353E" w:rsidRDefault="005F353E" w:rsidP="005944D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5944DD" w:rsidRDefault="005944DD" w:rsidP="005944D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31/2017</w:t>
      </w:r>
    </w:p>
    <w:p w:rsidR="005944DD" w:rsidRDefault="005944DD" w:rsidP="005944D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593/2017</w:t>
      </w:r>
    </w:p>
    <w:p w:rsidR="005F353E" w:rsidRDefault="005F353E" w:rsidP="005944D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Rosada &amp; Rosada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- ME, Inscrita no CNPJ 61.826.483/0001-72, Inscrição Estadual nº 535.110.438.110, estabelecida à Praça Dr. Alfredo Cardoso, 1336, Boxes 125, 126 e 127, bairro Centro, Piracicaba, CEP: 13.400-090, neste ato representada pelo Senhor Claudio Cesar Rosada, portador do RG nº 2.069.204-4 e CPF nº 122.694.198-20.</w:t>
      </w: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5944DD" w:rsidRDefault="005944DD" w:rsidP="005944D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hortifrutigranjeiros (verduras, temperos e chás) para a Câmara de Vereadores de Piracicaba, conforme especificações a seguir:</w:t>
      </w:r>
    </w:p>
    <w:p w:rsidR="005944DD" w:rsidRDefault="005944DD" w:rsidP="005944DD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90"/>
        <w:gridCol w:w="841"/>
        <w:gridCol w:w="2888"/>
        <w:gridCol w:w="1614"/>
        <w:gridCol w:w="1614"/>
      </w:tblGrid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944DD" w:rsidRDefault="005944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944DD" w:rsidRDefault="005944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944DD" w:rsidRDefault="005944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944DD" w:rsidRDefault="005944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944DD" w:rsidRDefault="005944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944DD" w:rsidRDefault="005944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ACELGA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ALHO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4.495,00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ALFACE CRESPA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CHEIRO VERDE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RUCULA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1.950,00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CHICÓRIA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COUVE MANTEIGA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ALFACE LISA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ALFACE AMERICANA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HORTELÃ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202,50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AGRIÃO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ALMEIRÃO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ESPINAFRE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ALFACE ROXA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ALHO PORÓ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SALSÃO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137,50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ALFACE MIMOSA (JAPONESA)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MÇ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MOSTARDA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MANJERICÃO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ALECRIM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5944DD" w:rsidTr="005F353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D" w:rsidRDefault="005944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COENTRO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D" w:rsidRDefault="00001B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</w:tbl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</w:t>
      </w:r>
      <w:r w:rsidR="00001BD9">
        <w:rPr>
          <w:rFonts w:ascii="Arial" w:hAnsi="Arial" w:cs="Arial"/>
          <w:sz w:val="24"/>
          <w:szCs w:val="24"/>
        </w:rPr>
        <w:t xml:space="preserve"> 21.005,00 (vinte e um mil e cinco reais).</w:t>
      </w:r>
    </w:p>
    <w:p w:rsidR="005944DD" w:rsidRDefault="005944DD" w:rsidP="005944DD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</w:t>
      </w:r>
      <w:r w:rsidR="00001BD9">
        <w:rPr>
          <w:rFonts w:ascii="Arial" w:hAnsi="Arial" w:cs="Arial"/>
          <w:sz w:val="24"/>
          <w:szCs w:val="24"/>
        </w:rPr>
        <w:t>nstante para o exercício de 2017</w:t>
      </w:r>
      <w:r>
        <w:rPr>
          <w:rFonts w:ascii="Arial" w:hAnsi="Arial" w:cs="Arial"/>
          <w:sz w:val="24"/>
          <w:szCs w:val="24"/>
        </w:rPr>
        <w:t>.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5944DD" w:rsidRDefault="005944DD" w:rsidP="005944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 xml:space="preserve">O Departamento Administrativo e Financeiro da Câmara de Vereadores de Piracicaba responsabilizar-se-á pela Administração do Contrato, designando a funcionária Paulo </w:t>
      </w:r>
      <w:proofErr w:type="spellStart"/>
      <w:r>
        <w:rPr>
          <w:rFonts w:ascii="Arial" w:hAnsi="Arial" w:cs="Arial"/>
          <w:sz w:val="24"/>
          <w:szCs w:val="24"/>
        </w:rPr>
        <w:t>Falanghe</w:t>
      </w:r>
      <w:proofErr w:type="spellEnd"/>
      <w:r>
        <w:rPr>
          <w:rFonts w:ascii="Arial" w:hAnsi="Arial" w:cs="Arial"/>
          <w:sz w:val="24"/>
          <w:szCs w:val="24"/>
        </w:rPr>
        <w:t xml:space="preserve"> Carneiro, para a gestão do Contrato</w:t>
      </w:r>
      <w:r>
        <w:rPr>
          <w:rFonts w:ascii="Arial" w:hAnsi="Arial" w:cs="Arial"/>
          <w:b/>
          <w:sz w:val="24"/>
          <w:szCs w:val="24"/>
        </w:rPr>
        <w:t>.</w:t>
      </w:r>
    </w:p>
    <w:p w:rsidR="005944DD" w:rsidRDefault="005944DD" w:rsidP="005944DD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001BD9">
        <w:rPr>
          <w:rFonts w:ascii="Arial" w:hAnsi="Arial" w:cs="Arial"/>
          <w:sz w:val="24"/>
          <w:szCs w:val="24"/>
        </w:rPr>
        <w:t xml:space="preserve">a partir de 17/07/2017 </w:t>
      </w:r>
      <w:r w:rsidR="0009505D">
        <w:rPr>
          <w:rFonts w:ascii="Arial" w:hAnsi="Arial" w:cs="Arial"/>
          <w:sz w:val="24"/>
          <w:szCs w:val="24"/>
        </w:rPr>
        <w:t>até 31/12/2017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944DD" w:rsidRDefault="005944DD" w:rsidP="005944D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Pr="005F353E" w:rsidRDefault="005944DD" w:rsidP="005F353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right="1" w:firstLine="720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A empresa vencedora deverá entregar os produtos na Câmara de Vereadores de Piracicaba, situada à Rua Alferes José Caetano, nº 834, neste Município de Piracicaba, Estado de São Paulo e deverá cumprir as seguintes condições:</w:t>
      </w:r>
    </w:p>
    <w:p w:rsidR="005944DD" w:rsidRDefault="005944DD" w:rsidP="005944DD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Iniciar a entrega dos produtos imediatamente a partir da data de assinatura do contrato, de forma parcelada e diária, e os mesmos deverão ser entregues até as 06h30 minutos da manhã.</w:t>
      </w:r>
    </w:p>
    <w:p w:rsidR="005944DD" w:rsidRDefault="005944DD" w:rsidP="005944DD">
      <w:pPr>
        <w:ind w:right="1" w:firstLine="709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right="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6.2.1</w:t>
      </w:r>
      <w:r>
        <w:rPr>
          <w:rFonts w:ascii="Arial" w:hAnsi="Arial" w:cs="Arial"/>
          <w:sz w:val="24"/>
          <w:szCs w:val="24"/>
        </w:rPr>
        <w:t xml:space="preserve"> Efetuar o fornecimento parcelado dos produtos, de acordo com as necessidades da Câmara de Vereadores de Piracicaba;</w:t>
      </w:r>
    </w:p>
    <w:p w:rsidR="005944DD" w:rsidRDefault="005944DD" w:rsidP="005944DD">
      <w:pPr>
        <w:ind w:right="1" w:firstLine="709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right="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6.2.2.</w:t>
      </w:r>
      <w:r>
        <w:rPr>
          <w:rFonts w:ascii="Arial" w:hAnsi="Arial" w:cs="Arial"/>
          <w:sz w:val="24"/>
          <w:szCs w:val="24"/>
        </w:rPr>
        <w:t xml:space="preserve"> O recebimento que trata o item acima, far-se-á mediante recibo;</w:t>
      </w:r>
    </w:p>
    <w:p w:rsidR="005944DD" w:rsidRDefault="005944DD" w:rsidP="005944DD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6.2.3.</w:t>
      </w:r>
      <w:r>
        <w:rPr>
          <w:rFonts w:ascii="Arial" w:hAnsi="Arial" w:cs="Arial"/>
          <w:sz w:val="24"/>
          <w:szCs w:val="24"/>
        </w:rPr>
        <w:t xml:space="preserve"> Dar prioridade aos pedidos da Câmara de Vereadores, tendo em vista problemas que possam surgir, como racionamento e/ou falta de produtos no mercado;</w:t>
      </w:r>
    </w:p>
    <w:p w:rsidR="005944DD" w:rsidRDefault="005944DD" w:rsidP="005944DD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44DD" w:rsidRDefault="005944DD" w:rsidP="005944DD">
      <w:pPr>
        <w:tabs>
          <w:tab w:val="left" w:pos="0"/>
        </w:tabs>
        <w:ind w:right="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6.2.4</w:t>
      </w:r>
      <w:r>
        <w:rPr>
          <w:rFonts w:ascii="Arial" w:hAnsi="Arial" w:cs="Arial"/>
          <w:sz w:val="24"/>
          <w:szCs w:val="24"/>
        </w:rPr>
        <w:t>. Seguir programação da Câmara de Vereadores de Piracicaba quanto a data, local, quantidade e qualidade dos produtos a serem entregues;</w:t>
      </w:r>
    </w:p>
    <w:p w:rsidR="005944DD" w:rsidRDefault="005944DD" w:rsidP="005944DD">
      <w:pPr>
        <w:tabs>
          <w:tab w:val="left" w:pos="0"/>
        </w:tabs>
        <w:ind w:right="1" w:firstLine="1418"/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tabs>
          <w:tab w:val="left" w:pos="0"/>
        </w:tabs>
        <w:ind w:right="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6.2.5</w:t>
      </w:r>
      <w:r>
        <w:rPr>
          <w:rFonts w:ascii="Arial" w:hAnsi="Arial" w:cs="Arial"/>
          <w:sz w:val="24"/>
          <w:szCs w:val="24"/>
        </w:rPr>
        <w:t xml:space="preserve">. Entregar os produtos com boa qualidade, devendo os mesmos serem escolhidos; </w:t>
      </w:r>
    </w:p>
    <w:p w:rsidR="005944DD" w:rsidRDefault="005944DD" w:rsidP="005944DD">
      <w:pPr>
        <w:tabs>
          <w:tab w:val="left" w:pos="0"/>
        </w:tabs>
        <w:ind w:right="1" w:firstLine="1418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right="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6.2.6.</w:t>
      </w:r>
      <w:r>
        <w:rPr>
          <w:rFonts w:ascii="Arial" w:hAnsi="Arial" w:cs="Arial"/>
          <w:sz w:val="24"/>
          <w:szCs w:val="24"/>
        </w:rPr>
        <w:t xml:space="preserve"> Os produtos deverão ser entregues empacotados em sacos plásticos transparentes e separadamente;</w:t>
      </w:r>
    </w:p>
    <w:p w:rsidR="005944DD" w:rsidRDefault="005944DD" w:rsidP="005944DD">
      <w:pPr>
        <w:ind w:right="1" w:firstLine="567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right="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6.2.7.</w:t>
      </w:r>
      <w:r>
        <w:rPr>
          <w:rFonts w:ascii="Arial" w:hAnsi="Arial" w:cs="Arial"/>
          <w:sz w:val="24"/>
          <w:szCs w:val="24"/>
        </w:rPr>
        <w:t xml:space="preserve"> Entregar os produtos somente com ordem de fornecimento a ser comunicada pelo Departamento Administrativo e Financeiro da Câmara de Vereadores de Piracicaba, num prazo a ser estabelecido pelo mesmo departamento;</w:t>
      </w: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parceladas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</w:t>
      </w:r>
    </w:p>
    <w:p w:rsidR="005F353E" w:rsidRDefault="005F353E" w:rsidP="005F353E">
      <w:pPr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F353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localidade</w:t>
      </w:r>
      <w:proofErr w:type="gramEnd"/>
      <w:r>
        <w:rPr>
          <w:rFonts w:ascii="Arial" w:hAnsi="Arial" w:cs="Arial"/>
          <w:sz w:val="24"/>
          <w:szCs w:val="24"/>
        </w:rPr>
        <w:t xml:space="preserve"> e número da conta corrente em que deverá ser efetivado o crédito, o qual ocorrerá até 15 (quinze) dias corridos após a entrega dos produtos, mediante a aceitação e atesto das Notas Fiscais/Faturas;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5944DD" w:rsidRDefault="005944DD" w:rsidP="005944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5944DD" w:rsidRDefault="005944DD" w:rsidP="005944DD">
      <w:pPr>
        <w:jc w:val="both"/>
        <w:rPr>
          <w:rFonts w:ascii="Arial" w:hAnsi="Arial"/>
          <w:b/>
          <w:sz w:val="24"/>
        </w:rPr>
      </w:pPr>
    </w:p>
    <w:p w:rsidR="005944DD" w:rsidRDefault="005944DD" w:rsidP="005944D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5944DD" w:rsidRDefault="005944DD" w:rsidP="005944DD">
      <w:pPr>
        <w:jc w:val="both"/>
        <w:rPr>
          <w:rFonts w:ascii="Arial" w:hAnsi="Arial"/>
          <w:b/>
          <w:sz w:val="24"/>
        </w:rPr>
      </w:pPr>
    </w:p>
    <w:p w:rsidR="005944DD" w:rsidRDefault="005944DD" w:rsidP="005944DD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5944DD" w:rsidRDefault="005944DD" w:rsidP="005944DD">
      <w:pPr>
        <w:jc w:val="both"/>
        <w:rPr>
          <w:rFonts w:ascii="Arial" w:hAnsi="Arial"/>
          <w:b/>
          <w:sz w:val="24"/>
        </w:rPr>
      </w:pPr>
    </w:p>
    <w:p w:rsidR="005944DD" w:rsidRDefault="005944DD" w:rsidP="005944D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5F353E" w:rsidRDefault="005F353E" w:rsidP="005944DD">
      <w:pPr>
        <w:ind w:firstLine="720"/>
        <w:jc w:val="both"/>
        <w:rPr>
          <w:rFonts w:ascii="Arial" w:hAnsi="Arial"/>
          <w:b/>
          <w:sz w:val="24"/>
        </w:rPr>
      </w:pPr>
    </w:p>
    <w:p w:rsidR="005944DD" w:rsidRDefault="005944DD" w:rsidP="005944D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5944DD" w:rsidRDefault="005944DD" w:rsidP="005944DD">
      <w:pPr>
        <w:ind w:firstLine="720"/>
        <w:jc w:val="both"/>
        <w:rPr>
          <w:rFonts w:ascii="Arial" w:hAnsi="Arial"/>
          <w:sz w:val="24"/>
        </w:rPr>
      </w:pPr>
    </w:p>
    <w:p w:rsidR="005944DD" w:rsidRDefault="005944DD" w:rsidP="005944D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5944DD" w:rsidRDefault="005944DD" w:rsidP="005944DD">
      <w:pPr>
        <w:jc w:val="both"/>
        <w:rPr>
          <w:rFonts w:ascii="Arial" w:hAnsi="Arial"/>
          <w:b/>
          <w:sz w:val="24"/>
        </w:rPr>
      </w:pPr>
    </w:p>
    <w:p w:rsidR="005944DD" w:rsidRDefault="005944DD" w:rsidP="005944D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5944DD" w:rsidRDefault="005944DD" w:rsidP="005944DD">
      <w:pPr>
        <w:spacing w:line="280" w:lineRule="exact"/>
        <w:jc w:val="both"/>
        <w:rPr>
          <w:rFonts w:ascii="Arial" w:hAnsi="Arial" w:cs="Arial"/>
          <w:b/>
          <w:sz w:val="24"/>
        </w:rPr>
      </w:pPr>
    </w:p>
    <w:p w:rsidR="005944DD" w:rsidRDefault="005944DD" w:rsidP="005944DD">
      <w:pPr>
        <w:spacing w:line="28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10.4.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5944DD" w:rsidRDefault="005944DD" w:rsidP="005944DD">
      <w:pPr>
        <w:spacing w:line="280" w:lineRule="exact"/>
        <w:jc w:val="both"/>
        <w:rPr>
          <w:rFonts w:ascii="Arial" w:hAnsi="Arial" w:cs="Arial"/>
          <w:sz w:val="24"/>
        </w:rPr>
      </w:pPr>
    </w:p>
    <w:p w:rsidR="005F353E" w:rsidRDefault="005F353E" w:rsidP="005944DD">
      <w:pPr>
        <w:spacing w:line="280" w:lineRule="exact"/>
        <w:jc w:val="both"/>
        <w:rPr>
          <w:rFonts w:ascii="Arial" w:hAnsi="Arial" w:cs="Arial"/>
          <w:sz w:val="24"/>
        </w:rPr>
      </w:pPr>
    </w:p>
    <w:p w:rsidR="005944DD" w:rsidRDefault="005944DD" w:rsidP="005944DD">
      <w:pPr>
        <w:pStyle w:val="WW-Corpodetexto2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10.5.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5944DD" w:rsidRDefault="005944DD" w:rsidP="005944DD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F3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10.6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5F353E" w:rsidRDefault="005F353E" w:rsidP="005944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5F353E" w:rsidRDefault="005F353E" w:rsidP="005944DD">
      <w:pPr>
        <w:jc w:val="both"/>
        <w:rPr>
          <w:rFonts w:ascii="Arial" w:hAnsi="Arial" w:cs="Arial"/>
          <w:b/>
          <w:sz w:val="24"/>
        </w:rPr>
      </w:pPr>
    </w:p>
    <w:p w:rsidR="005944DD" w:rsidRDefault="005944DD" w:rsidP="005944DD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593/2017 - Pregão Presencial n.º 31/2017</w:t>
      </w:r>
    </w:p>
    <w:p w:rsidR="005944DD" w:rsidRDefault="005944DD" w:rsidP="005944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353E" w:rsidRDefault="005F353E" w:rsidP="005944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5944DD" w:rsidRDefault="005944DD" w:rsidP="005944DD">
      <w:pPr>
        <w:jc w:val="both"/>
        <w:rPr>
          <w:rFonts w:ascii="Arial" w:hAnsi="Arial" w:cs="Arial"/>
          <w:sz w:val="24"/>
          <w:szCs w:val="24"/>
        </w:rPr>
      </w:pPr>
    </w:p>
    <w:p w:rsidR="005944DD" w:rsidRDefault="005944DD" w:rsidP="005944DD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 </w:t>
      </w:r>
      <w:r w:rsidR="00001BD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001BD9">
        <w:rPr>
          <w:rFonts w:ascii="Arial" w:hAnsi="Arial" w:cs="Arial"/>
          <w:sz w:val="24"/>
          <w:szCs w:val="24"/>
        </w:rPr>
        <w:t>julho de 2017</w:t>
      </w:r>
      <w:r>
        <w:rPr>
          <w:rFonts w:ascii="Arial" w:hAnsi="Arial" w:cs="Arial"/>
          <w:sz w:val="24"/>
          <w:szCs w:val="24"/>
        </w:rPr>
        <w:t>.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5944DD" w:rsidRDefault="005944DD" w:rsidP="00594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5944DD" w:rsidRDefault="005944DD" w:rsidP="00594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F353E" w:rsidRDefault="005F353E" w:rsidP="005944DD">
      <w:pPr>
        <w:jc w:val="both"/>
        <w:rPr>
          <w:rFonts w:ascii="Arial" w:hAnsi="Arial" w:cs="Arial"/>
          <w:b/>
          <w:sz w:val="24"/>
          <w:szCs w:val="24"/>
        </w:rPr>
      </w:pPr>
    </w:p>
    <w:p w:rsidR="005944DD" w:rsidRDefault="005944DD" w:rsidP="00594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5944DD" w:rsidRPr="00001BD9" w:rsidRDefault="005944DD" w:rsidP="00594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01BD9" w:rsidRPr="00001BD9">
        <w:rPr>
          <w:rFonts w:ascii="Arial" w:hAnsi="Arial" w:cs="Arial"/>
          <w:b/>
          <w:sz w:val="24"/>
          <w:szCs w:val="24"/>
        </w:rPr>
        <w:t xml:space="preserve">Rosada &amp; Rosada </w:t>
      </w:r>
      <w:proofErr w:type="spellStart"/>
      <w:r w:rsidR="00001BD9" w:rsidRPr="00001BD9">
        <w:rPr>
          <w:rFonts w:ascii="Arial" w:hAnsi="Arial" w:cs="Arial"/>
          <w:b/>
          <w:sz w:val="24"/>
          <w:szCs w:val="24"/>
        </w:rPr>
        <w:t>Ltda</w:t>
      </w:r>
      <w:proofErr w:type="spellEnd"/>
      <w:r w:rsidR="00001BD9" w:rsidRPr="00001BD9">
        <w:rPr>
          <w:rFonts w:ascii="Arial" w:hAnsi="Arial" w:cs="Arial"/>
          <w:b/>
          <w:sz w:val="24"/>
          <w:szCs w:val="24"/>
        </w:rPr>
        <w:t xml:space="preserve"> – ME</w:t>
      </w:r>
    </w:p>
    <w:p w:rsidR="00001BD9" w:rsidRPr="00001BD9" w:rsidRDefault="00001BD9" w:rsidP="005944DD">
      <w:pPr>
        <w:jc w:val="center"/>
        <w:rPr>
          <w:rFonts w:ascii="Arial" w:hAnsi="Arial" w:cs="Arial"/>
          <w:b/>
        </w:rPr>
      </w:pPr>
      <w:r w:rsidRPr="00001BD9">
        <w:rPr>
          <w:rFonts w:ascii="Arial" w:hAnsi="Arial" w:cs="Arial"/>
          <w:b/>
          <w:sz w:val="24"/>
          <w:szCs w:val="24"/>
        </w:rPr>
        <w:t>Claudio Cesar Rosada</w:t>
      </w:r>
    </w:p>
    <w:p w:rsidR="002E12F2" w:rsidRDefault="0009505D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3E" w:rsidRDefault="005F353E" w:rsidP="005F353E">
      <w:r>
        <w:separator/>
      </w:r>
    </w:p>
  </w:endnote>
  <w:endnote w:type="continuationSeparator" w:id="0">
    <w:p w:rsidR="005F353E" w:rsidRDefault="005F353E" w:rsidP="005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3E" w:rsidRDefault="005F353E" w:rsidP="005F353E">
      <w:r>
        <w:separator/>
      </w:r>
    </w:p>
  </w:footnote>
  <w:footnote w:type="continuationSeparator" w:id="0">
    <w:p w:rsidR="005F353E" w:rsidRDefault="005F353E" w:rsidP="005F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3E" w:rsidRDefault="005F353E" w:rsidP="005F353E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5F353E" w:rsidRDefault="005F353E" w:rsidP="005F353E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5F353E" w:rsidRDefault="005F3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DD"/>
    <w:rsid w:val="00001BD9"/>
    <w:rsid w:val="0009505D"/>
    <w:rsid w:val="00096D6F"/>
    <w:rsid w:val="003B56EB"/>
    <w:rsid w:val="005944DD"/>
    <w:rsid w:val="005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B2CD-AA34-4233-AFE2-A733137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5944DD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5F3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5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3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5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F35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F353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5F353E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F353E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1549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2017-07-13T13:00:00Z</dcterms:created>
  <dcterms:modified xsi:type="dcterms:W3CDTF">2017-07-13T13:23:00Z</dcterms:modified>
</cp:coreProperties>
</file>